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 w:after="100" w:line="278" w:lineRule="auto"/>
      </w:pPr>
      <w:r>
        <w:rPr>
          <w:rFonts w:ascii="Times New Roman" w:hAnsi="Times New Roman"/>
          <w:b/>
          <w:i w:val="0"/>
          <w:color w:val="0099CC"/>
          <w:sz w:val="19"/>
        </w:rPr>
        <w:t>RÉCIT DE CHANGEMENT · SUCCESS STORY</w:t>
      </w:r>
    </w:p>
    <w:p>
      <w:pPr>
        <w:spacing w:before="0" w:after="100" w:line="278" w:lineRule="auto"/>
      </w:pPr>
      <w:r>
        <w:rPr>
          <w:rFonts w:ascii="Times New Roman" w:hAnsi="Times New Roman"/>
          <w:b/>
          <w:i w:val="0"/>
          <w:color w:val="183642"/>
          <w:sz w:val="34"/>
        </w:rPr>
        <w:t>[Titre factuel fondé sur un changement observé]</w:t>
      </w:r>
    </w:p>
    <w:p>
      <w:pPr>
        <w:spacing w:before="0" w:after="220" w:line="278" w:lineRule="auto"/>
      </w:pPr>
      <w:r>
        <w:rPr>
          <w:rFonts w:ascii="Times New Roman" w:hAnsi="Times New Roman"/>
          <w:b w:val="0"/>
          <w:i w:val="0"/>
          <w:color w:val="5E6F77"/>
          <w:sz w:val="19"/>
        </w:rPr>
        <w:t>[Projet]  ·  [Zone]  ·  [Période]  ·  [Auteur / validation]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68"/>
      </w:tblGrid>
      <w:tr>
        <w:tc>
          <w:tcPr>
            <w:tcW w:type="dxa" w:w="9524"/>
            <w:shd w:fill="EDF5F8"/>
            <w:tcMar>
              <w:top w:w="360" w:type="dxa"/>
              <w:start w:w="180" w:type="dxa"/>
              <w:bottom w:w="360" w:type="dxa"/>
              <w:end w:w="180" w:type="dxa"/>
            </w:tcMar>
          </w:tcPr>
          <w:p>
            <w:pPr>
              <w:spacing w:after="20"/>
              <w:jc w:val="center"/>
            </w:pPr>
            <w:r>
              <w:rPr>
                <w:rFonts w:ascii="Arial" w:hAnsi="Arial"/>
                <w:b w:val="0"/>
                <w:i/>
                <w:color w:val="5E6F77"/>
                <w:sz w:val="18"/>
              </w:rPr>
              <w:t>[Portrait ou photographie de l’action : publication autorisée]</w:t>
            </w:r>
          </w:p>
        </w:tc>
      </w:tr>
    </w:tbl>
    <w:p>
      <w:pPr>
        <w:spacing w:before="0" w:after="80" w:line="278" w:lineRule="auto"/>
      </w:pPr>
      <w:r>
        <w:rPr>
          <w:rFonts w:ascii="Times New Roman" w:hAnsi="Times New Roman"/>
          <w:b w:val="0"/>
          <w:i w:val="0"/>
          <w:color w:val="5E6F77"/>
          <w:sz w:val="17"/>
        </w:rPr>
        <w:t>[Légende factuelle, date, contexte et crédit photographique.]</w:t>
      </w:r>
    </w:p>
    <w:p>
      <w:pPr>
        <w:pStyle w:val="Heading1"/>
        <w:keepNext/>
        <w:spacing w:before="260" w:after="100"/>
      </w:pPr>
      <w:r>
        <w:t>1. Introduction</w:t>
      </w:r>
    </w:p>
    <w:p>
      <w:pPr>
        <w:pStyle w:val="Heading2"/>
        <w:keepNext/>
        <w:spacing w:before="140" w:after="100"/>
      </w:pPr>
      <w:r>
        <w:t>Contexte du projet</w:t>
      </w:r>
    </w:p>
    <w:p>
      <w:pPr>
        <w:spacing w:before="0" w:after="80" w:line="278" w:lineRule="auto"/>
      </w:pPr>
      <w:r>
        <w:rPr>
          <w:rFonts w:ascii="Times New Roman" w:hAnsi="Times New Roman"/>
          <w:b w:val="0"/>
          <w:i w:val="0"/>
          <w:color w:val="183642"/>
          <w:sz w:val="21"/>
        </w:rPr>
        <w:t>[Brève présentation des objectifs, de la durée, du lieu et de la problématique initiale rencontrée.]</w:t>
      </w:r>
    </w:p>
    <w:p>
      <w:pPr>
        <w:pStyle w:val="Heading2"/>
        <w:keepNext/>
        <w:spacing w:before="140" w:after="100"/>
      </w:pPr>
      <w:r>
        <w:t>Présentation de la personne ou de la communauté</w:t>
      </w:r>
    </w:p>
    <w:p>
      <w:pPr>
        <w:spacing w:before="0" w:after="80" w:line="278" w:lineRule="auto"/>
      </w:pPr>
      <w:r>
        <w:rPr>
          <w:rFonts w:ascii="Times New Roman" w:hAnsi="Times New Roman"/>
          <w:b w:val="0"/>
          <w:i w:val="0"/>
          <w:color w:val="183642"/>
          <w:sz w:val="21"/>
        </w:rPr>
        <w:t>[Présentation respectueuse ; ne renseigner le nom que si cela est approprié et autorisé. Décrire la situation avant l’intervention.]</w:t>
      </w:r>
    </w:p>
    <w:p>
      <w:pPr>
        <w:pStyle w:val="Heading1"/>
        <w:keepNext/>
        <w:spacing w:before="260" w:after="100"/>
      </w:pPr>
      <w:r>
        <w:t>2. Déroulement de l’intervention</w:t>
      </w:r>
    </w:p>
    <w:p>
      <w:pPr>
        <w:pStyle w:val="Heading2"/>
        <w:keepNext/>
        <w:spacing w:before="140" w:after="100"/>
      </w:pPr>
      <w:r>
        <w:t>Actions entreprises</w:t>
      </w:r>
    </w:p>
    <w:p>
      <w:pPr>
        <w:spacing w:before="0" w:after="80" w:line="278" w:lineRule="auto"/>
      </w:pPr>
      <w:r>
        <w:rPr>
          <w:rFonts w:ascii="Times New Roman" w:hAnsi="Times New Roman"/>
          <w:b w:val="0"/>
          <w:i w:val="0"/>
          <w:color w:val="183642"/>
          <w:sz w:val="21"/>
        </w:rPr>
        <w:t>[Décrire les actions réellement conduites et les acteurs impliqués : équipes, communauté, partenaires.]</w:t>
      </w:r>
    </w:p>
    <w:p>
      <w:pPr>
        <w:pStyle w:val="Heading2"/>
        <w:keepNext/>
        <w:spacing w:before="140" w:after="100"/>
      </w:pPr>
      <w:r>
        <w:t>Moyens utilisés</w:t>
      </w:r>
    </w:p>
    <w:p>
      <w:pPr>
        <w:spacing w:before="0" w:after="60" w:line="278" w:lineRule="auto"/>
      </w:pPr>
      <w:r>
        <w:rPr>
          <w:rFonts w:ascii="Times New Roman" w:hAnsi="Times New Roman"/>
          <w:b w:val="0"/>
          <w:i w:val="0"/>
          <w:color w:val="183642"/>
          <w:sz w:val="21"/>
        </w:rPr>
        <w:t>[Présenter les ressources humaines, matérielles et financières vérifiées, ainsi que les outils employés.]</w:t>
      </w:r>
    </w:p>
    <w:p>
      <w:r>
        <w:br w:type="page"/>
      </w:r>
    </w:p>
    <w:p>
      <w:pPr>
        <w:pStyle w:val="Heading1"/>
        <w:keepNext/>
        <w:spacing w:before="260" w:after="100"/>
      </w:pPr>
      <w:r>
        <w:t>3. Résultats obtenus</w:t>
      </w:r>
    </w:p>
    <w:p>
      <w:pPr>
        <w:pStyle w:val="Heading2"/>
        <w:keepNext/>
        <w:spacing w:before="140" w:after="100"/>
      </w:pPr>
      <w:r>
        <w:t>Changements constatés</w:t>
      </w:r>
    </w:p>
    <w:p>
      <w:pPr>
        <w:spacing w:before="0" w:after="100" w:line="278" w:lineRule="auto"/>
      </w:pPr>
      <w:r>
        <w:rPr>
          <w:rFonts w:ascii="Times New Roman" w:hAnsi="Times New Roman"/>
          <w:b w:val="0"/>
          <w:i w:val="0"/>
          <w:color w:val="183642"/>
          <w:sz w:val="21"/>
        </w:rPr>
        <w:t>[Décrire les améliorations observées, avec éléments factuels, dates ou moyens de vérification.]</w:t>
      </w:r>
    </w:p>
    <w:p>
      <w:pPr>
        <w:spacing w:before="0" w:after="160" w:line="278" w:lineRule="auto"/>
      </w:pPr>
      <w:r>
        <w:rPr>
          <w:rFonts w:ascii="Times New Roman" w:hAnsi="Times New Roman"/>
          <w:b w:val="0"/>
          <w:i/>
          <w:color w:val="0099CC"/>
          <w:sz w:val="21"/>
        </w:rPr>
        <w:t>« [Citation authentique, vérifiée et autorisée par la personne concernée.] »</w:t>
      </w:r>
    </w:p>
    <w:p>
      <w:pPr>
        <w:pStyle w:val="Heading2"/>
        <w:keepNext/>
        <w:spacing w:before="140" w:after="100"/>
      </w:pPr>
      <w:r>
        <w:t>Impact à long terme et perspectives</w:t>
      </w:r>
    </w:p>
    <w:p>
      <w:pPr>
        <w:spacing w:before="0" w:after="120" w:line="278" w:lineRule="auto"/>
      </w:pPr>
      <w:r>
        <w:rPr>
          <w:rFonts w:ascii="Times New Roman" w:hAnsi="Times New Roman"/>
          <w:b w:val="0"/>
          <w:i w:val="0"/>
          <w:color w:val="183642"/>
          <w:sz w:val="21"/>
        </w:rPr>
        <w:t>[Préciser les effets documentés et distinguer les évolutions attendues des résultats déjà constatés.]</w:t>
      </w:r>
    </w:p>
    <w:p>
      <w:pPr>
        <w:pStyle w:val="Heading1"/>
        <w:keepNext/>
        <w:spacing w:before="260" w:after="100"/>
      </w:pPr>
      <w:r>
        <w:t>4. Illustrations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68"/>
      </w:tblGrid>
      <w:tr>
        <w:tc>
          <w:tcPr>
            <w:tcW w:type="dxa" w:w="9524"/>
            <w:shd w:fill="EDF5F8"/>
            <w:tcMar>
              <w:top w:w="360" w:type="dxa"/>
              <w:start w:w="180" w:type="dxa"/>
              <w:bottom w:w="360" w:type="dxa"/>
              <w:end w:w="180" w:type="dxa"/>
            </w:tcMar>
          </w:tcPr>
          <w:p>
            <w:pPr>
              <w:spacing w:after="20"/>
              <w:jc w:val="center"/>
            </w:pPr>
            <w:r>
              <w:rPr>
                <w:rFonts w:ascii="Arial" w:hAnsi="Arial"/>
                <w:b w:val="0"/>
                <w:i/>
                <w:color w:val="5E6F77"/>
                <w:sz w:val="18"/>
              </w:rPr>
              <w:t>[Photo complémentaire ou illustration de l’action autorisée]</w:t>
            </w:r>
          </w:p>
        </w:tc>
      </w:tr>
    </w:tbl>
    <w:p>
      <w:pPr>
        <w:spacing w:before="0" w:after="120" w:line="278" w:lineRule="auto"/>
      </w:pPr>
      <w:r>
        <w:rPr>
          <w:rFonts w:ascii="Times New Roman" w:hAnsi="Times New Roman"/>
          <w:b w:val="0"/>
          <w:i w:val="0"/>
          <w:color w:val="5E6F77"/>
          <w:sz w:val="16"/>
        </w:rPr>
        <w:t>[Légende, date, lieu, crédit, consentement et source de l’image.]</w:t>
      </w:r>
    </w:p>
    <w:p>
      <w:pPr>
        <w:pStyle w:val="Heading2"/>
        <w:keepNext/>
        <w:spacing w:before="140" w:after="100"/>
      </w:pPr>
      <w:r>
        <w:t>Légendes et descriptions</w:t>
      </w:r>
    </w:p>
    <w:p>
      <w:pPr>
        <w:spacing w:before="0" w:after="120" w:line="278" w:lineRule="auto"/>
      </w:pPr>
      <w:r>
        <w:rPr>
          <w:rFonts w:ascii="Times New Roman" w:hAnsi="Times New Roman"/>
          <w:b w:val="0"/>
          <w:i w:val="0"/>
          <w:color w:val="183642"/>
          <w:sz w:val="21"/>
        </w:rPr>
        <w:t>[Ajouter les descriptions utiles des photos, vidéos ou autres supports documentaires.]</w:t>
      </w:r>
    </w:p>
    <w:p>
      <w:pPr>
        <w:pStyle w:val="Heading1"/>
        <w:keepNext/>
        <w:spacing w:before="260" w:after="100"/>
      </w:pPr>
      <w:r>
        <w:t>5. Validation et protection</w:t>
      </w:r>
    </w:p>
    <w:p>
      <w:pPr>
        <w:spacing w:before="0" w:after="60" w:line="278" w:lineRule="auto"/>
      </w:pPr>
      <w:r>
        <w:rPr>
          <w:rFonts w:ascii="Times New Roman" w:hAnsi="Times New Roman"/>
          <w:b w:val="0"/>
          <w:i w:val="0"/>
          <w:color w:val="183642"/>
          <w:sz w:val="18"/>
        </w:rPr>
        <w:t>[Consentement adapté obtenu / identité protégée / droit des images vérifié / citations validées / relecture éditoriale et approbation.]</w:t>
      </w:r>
    </w:p>
    <w:p>
      <w:pPr>
        <w:spacing w:before="0" w:after="0" w:line="278" w:lineRule="auto"/>
      </w:pPr>
      <w:r>
        <w:rPr>
          <w:rFonts w:ascii="Times New Roman" w:hAnsi="Times New Roman"/>
          <w:b w:val="0"/>
          <w:i/>
          <w:color w:val="5E6F77"/>
          <w:sz w:val="16"/>
        </w:rPr>
        <w:t>Ne publier aucune photographie, donnée personnelle ou information sensible sans autorisation appropriée.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19" w:right="1191" w:bottom="1020" w:left="1191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20"/>
      <w:jc w:val="right"/>
    </w:pPr>
    <w:r>
      <w:rPr>
        <w:rFonts w:ascii="Arial" w:hAnsi="Arial"/>
        <w:b w:val="0"/>
        <w:i w:val="0"/>
        <w:color w:val="5E6F77"/>
        <w:sz w:val="14"/>
      </w:rPr>
      <w:t xml:space="preserve">AMSODE · Direction générale  |  Success Story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drawing>
        <wp:inline xmlns:a="http://schemas.openxmlformats.org/drawingml/2006/main" xmlns:pic="http://schemas.openxmlformats.org/drawingml/2006/picture">
          <wp:extent cx="1080000" cy="34809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0000" cy="348092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8" w:lineRule="auto"/>
    </w:pPr>
    <w:rPr>
      <w:rFonts w:ascii="Times New Roman" w:hAnsi="Times New Roman"/>
      <w:color w:val="18364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99CC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83642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MSODENote">
    <w:name w:val="AMSODE Note"/>
    <w:rPr>
      <w:rFonts w:ascii="Times New Roman" w:hAnsi="Times New Roman"/>
      <w:color w:val="5E6F77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success story AMSODE</dc:title>
  <dc:subject>Document éditable - modèle institutionnel</dc:subject>
  <dc:creator>AMSODE</dc:creator>
  <cp:keywords>AMSODE, modèle, institutionnel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