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0" w:before="0" w:line="293" w:lineRule="auto"/>
      </w:pPr>
      <w:r>
        <w:rPr>
          <w:rFonts w:ascii="Times New Roman" w:hAnsi="Times New Roman" w:eastAsia="Times New Roman" w:cs="Times New Roman"/>
          <w:b/>
          <w:i w:val="0"/>
          <w:color w:val="0099CC"/>
          <w:sz w:val="32"/>
        </w:rPr>
        <w:t>Signature électronique — modèle à personnaliser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370"/>
      </w:tblGrid>
      <w:tr>
        <w:tc>
          <w:tcPr>
            <w:tcW w:type="dxa" w:w="4649"/>
          </w:tcPr>
          <w:p>
            <w:r>
              <w:drawing>
                <wp:inline xmlns:a="http://schemas.openxmlformats.org/drawingml/2006/main" xmlns:pic="http://schemas.openxmlformats.org/drawingml/2006/picture">
                  <wp:extent cx="828000" cy="9409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mbol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9409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49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color w:val="263B45"/>
                <w:sz w:val="30"/>
              </w:rPr>
              <w:t>[Prénom NOM]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99CC"/>
                <w:sz w:val="22"/>
              </w:rPr>
              <w:t>[Fonction] · [Direction générale / bureau régional]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263B45"/>
                <w:sz w:val="20"/>
              </w:rPr>
              <w:t>AMSODE — Action Multisectorielle pour la Solidarité et le Développement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60737C"/>
                <w:sz w:val="18"/>
              </w:rPr>
              <w:t>Tél. : [numéro professionnel] · [courriel professionnel] · [site web validé]</w:t>
            </w:r>
          </w:p>
        </w:tc>
      </w:tr>
    </w:tbl>
    <w:p>
      <w:pPr>
        <w:spacing w:after="80" w:before="28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60737C"/>
          <w:sz w:val="18"/>
        </w:rPr>
        <w:t>Pour la messagerie, privilégier le modèle HTML fourni ; vérifier l’affichage dans le client e-mail avant diffusion.</w:t>
      </w:r>
    </w:p>
    <w:sectPr w:rsidR="00FC693F" w:rsidRPr="0006063C" w:rsidSect="00034616">
      <w:pgSz w:w="11906" w:h="16838"/>
      <w:pgMar w:top="1417" w:right="1304" w:bottom="144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Signature e-mail AMSODE, modèle de référence</dc:title>
  <dc:subject/>
  <dc:creator>AMSODE — Direction générale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